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5054" w14:textId="77777777" w:rsidR="000F4FAA" w:rsidRPr="001A1B6B" w:rsidRDefault="001F5AAF">
      <w:pPr>
        <w:rPr>
          <w:rFonts w:ascii="Arial" w:hAnsi="Arial" w:cs="Arial"/>
          <w:sz w:val="22"/>
          <w:szCs w:val="22"/>
        </w:rPr>
      </w:pPr>
    </w:p>
    <w:p w14:paraId="20E88F31" w14:textId="293ACB77" w:rsidR="00E6324F" w:rsidRPr="005436F6" w:rsidRDefault="001062B4" w:rsidP="00E6324F">
      <w:pPr>
        <w:rPr>
          <w:rFonts w:ascii="Arial" w:hAnsi="Arial" w:cs="Arial"/>
          <w:sz w:val="20"/>
          <w:szCs w:val="20"/>
        </w:rPr>
      </w:pPr>
      <w:r>
        <w:rPr>
          <w:rFonts w:ascii="Arial" w:hAnsi="Arial" w:cs="Arial"/>
          <w:b/>
          <w:sz w:val="40"/>
          <w:szCs w:val="40"/>
        </w:rPr>
        <w:t>TSA/TSA S1</w:t>
      </w:r>
      <w:r w:rsidR="00E6324F">
        <w:rPr>
          <w:rFonts w:ascii="Arial" w:hAnsi="Arial" w:cs="Arial"/>
          <w:b/>
          <w:sz w:val="40"/>
          <w:szCs w:val="40"/>
        </w:rPr>
        <w:t xml:space="preserve"> </w:t>
      </w:r>
      <w:r w:rsidR="00E6324F" w:rsidRPr="005436F6">
        <w:rPr>
          <w:rFonts w:ascii="Arial" w:hAnsi="Arial" w:cs="Arial"/>
          <w:b/>
          <w:sz w:val="40"/>
          <w:szCs w:val="40"/>
        </w:rPr>
        <w:t xml:space="preserve">registration form </w:t>
      </w:r>
    </w:p>
    <w:p w14:paraId="14CA1B20" w14:textId="77777777" w:rsidR="00E6324F" w:rsidRPr="005436F6" w:rsidRDefault="00E6324F" w:rsidP="00E6324F">
      <w:pPr>
        <w:tabs>
          <w:tab w:val="right" w:pos="10980"/>
        </w:tabs>
        <w:rPr>
          <w:rFonts w:ascii="Arial" w:hAnsi="Arial" w:cs="Arial"/>
          <w:sz w:val="20"/>
          <w:szCs w:val="20"/>
        </w:rPr>
      </w:pPr>
      <w:r w:rsidRPr="005436F6">
        <w:rPr>
          <w:rFonts w:ascii="Arial" w:hAnsi="Arial" w:cs="Arial"/>
          <w:sz w:val="20"/>
          <w:szCs w:val="20"/>
        </w:rPr>
        <w:tab/>
      </w:r>
    </w:p>
    <w:p w14:paraId="65F38EBF" w14:textId="77777777" w:rsidR="00B02077" w:rsidRPr="00246DA4" w:rsidRDefault="00B02077" w:rsidP="00B02077">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4BB834C4" w14:textId="77777777" w:rsidR="00B02077" w:rsidRPr="00246DA4" w:rsidRDefault="00B02077" w:rsidP="00B02077">
      <w:pPr>
        <w:rPr>
          <w:rFonts w:ascii="Arial" w:hAnsi="Arial" w:cs="Arial"/>
          <w:color w:val="000000" w:themeColor="text1"/>
          <w:sz w:val="20"/>
          <w:szCs w:val="20"/>
          <w:lang w:val="en-GB"/>
        </w:rPr>
      </w:pPr>
    </w:p>
    <w:p w14:paraId="74CD14F2" w14:textId="7614C0CF" w:rsidR="00B02077" w:rsidRPr="00246DA4" w:rsidRDefault="00B02077" w:rsidP="00B02077">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521ECE">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D1252B">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D1252B">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D1252B">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7AA98EA2" w14:textId="77777777" w:rsidR="00B02077" w:rsidRPr="00246DA4" w:rsidRDefault="00B02077" w:rsidP="00B02077">
      <w:pPr>
        <w:rPr>
          <w:rFonts w:ascii="Arial" w:hAnsi="Arial" w:cs="Arial"/>
          <w:b/>
          <w:color w:val="000000" w:themeColor="text1"/>
          <w:sz w:val="20"/>
          <w:szCs w:val="20"/>
          <w:lang w:val="en-GB"/>
        </w:rPr>
      </w:pPr>
    </w:p>
    <w:p w14:paraId="55D1CD78" w14:textId="77777777" w:rsidR="00B02077" w:rsidRPr="00ED5592" w:rsidRDefault="00B02077" w:rsidP="00B02077">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6CC44EBB" w14:textId="77777777" w:rsidR="00B02077" w:rsidRPr="00ED5592" w:rsidRDefault="00B02077" w:rsidP="00B02077">
      <w:pPr>
        <w:rPr>
          <w:rFonts w:ascii="Arial" w:hAnsi="Arial" w:cs="Arial"/>
          <w:b/>
          <w:sz w:val="20"/>
          <w:szCs w:val="20"/>
          <w:lang w:val="en-GB"/>
        </w:rPr>
      </w:pPr>
    </w:p>
    <w:p w14:paraId="420D497B" w14:textId="77777777" w:rsidR="00B02077" w:rsidRPr="00ED5592" w:rsidRDefault="00B02077" w:rsidP="00B02077">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12C8BCBE" w14:textId="77777777" w:rsidR="00B02077" w:rsidRPr="00ED5592" w:rsidRDefault="00B02077" w:rsidP="00B02077">
      <w:pPr>
        <w:rPr>
          <w:rFonts w:ascii="Arial" w:hAnsi="Arial" w:cs="Arial"/>
          <w:b/>
          <w:sz w:val="20"/>
          <w:szCs w:val="20"/>
          <w:lang w:val="en-GB"/>
        </w:rPr>
      </w:pPr>
    </w:p>
    <w:p w14:paraId="55DBADB1" w14:textId="5B113AC1" w:rsidR="00E6324F" w:rsidRPr="00F45943" w:rsidRDefault="00EC0648" w:rsidP="00E6324F">
      <w:pPr>
        <w:tabs>
          <w:tab w:val="left" w:pos="5529"/>
        </w:tabs>
        <w:rPr>
          <w:rFonts w:ascii="Arial" w:hAnsi="Arial" w:cs="Arial"/>
          <w:b/>
          <w:color w:val="000000" w:themeColor="text1"/>
          <w:sz w:val="20"/>
          <w:szCs w:val="20"/>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D04DC"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ED04DC">
        <w:rPr>
          <w:rFonts w:ascii="Arial" w:hAnsi="Arial" w:cs="Arial"/>
          <w:b/>
          <w:sz w:val="20"/>
          <w:szCs w:val="20"/>
        </w:rPr>
        <w:t>‘</w:t>
      </w:r>
      <w:r w:rsidR="00ED04DC" w:rsidRPr="00E03CD4">
        <w:rPr>
          <w:rFonts w:ascii="Arial" w:hAnsi="Arial" w:cs="Arial"/>
          <w:b/>
          <w:sz w:val="20"/>
          <w:szCs w:val="20"/>
        </w:rPr>
        <w:t>Edit candidate details</w:t>
      </w:r>
      <w:r w:rsidR="00ED04DC">
        <w:rPr>
          <w:rFonts w:ascii="Arial" w:hAnsi="Arial" w:cs="Arial"/>
          <w:b/>
          <w:sz w:val="20"/>
          <w:szCs w:val="20"/>
        </w:rPr>
        <w:t>’</w:t>
      </w:r>
      <w:r w:rsidR="00ED04DC" w:rsidRPr="00E03CD4">
        <w:rPr>
          <w:rFonts w:ascii="Arial" w:hAnsi="Arial" w:cs="Arial"/>
          <w:b/>
          <w:sz w:val="20"/>
          <w:szCs w:val="20"/>
        </w:rPr>
        <w:t xml:space="preserve"> or the </w:t>
      </w:r>
      <w:r w:rsidR="00ED04DC">
        <w:rPr>
          <w:rFonts w:ascii="Arial" w:hAnsi="Arial" w:cs="Arial"/>
          <w:b/>
          <w:sz w:val="20"/>
          <w:szCs w:val="20"/>
        </w:rPr>
        <w:t>‘</w:t>
      </w:r>
      <w:r w:rsidR="00ED04DC" w:rsidRPr="00E03CD4">
        <w:rPr>
          <w:rFonts w:ascii="Arial" w:hAnsi="Arial" w:cs="Arial"/>
          <w:b/>
          <w:sz w:val="20"/>
          <w:szCs w:val="20"/>
        </w:rPr>
        <w:t>Edit courses &amp; institutions</w:t>
      </w:r>
      <w:r w:rsidR="00ED04DC">
        <w:rPr>
          <w:rFonts w:ascii="Arial" w:hAnsi="Arial" w:cs="Arial"/>
          <w:b/>
          <w:sz w:val="20"/>
          <w:szCs w:val="20"/>
        </w:rPr>
        <w:t>’</w:t>
      </w:r>
      <w:r w:rsidR="00ED04DC" w:rsidRPr="00E03CD4">
        <w:rPr>
          <w:rFonts w:ascii="Arial" w:hAnsi="Arial" w:cs="Arial"/>
          <w:b/>
          <w:sz w:val="20"/>
          <w:szCs w:val="20"/>
        </w:rPr>
        <w:t xml:space="preserve"> buttons. Further information can be found on the </w:t>
      </w:r>
      <w:hyperlink r:id="rId8" w:history="1">
        <w:r w:rsidR="00ED04DC" w:rsidRPr="00E03CD4">
          <w:rPr>
            <w:rStyle w:val="Hyperlink"/>
            <w:rFonts w:ascii="Arial" w:hAnsi="Arial" w:cs="Arial"/>
            <w:b/>
            <w:sz w:val="20"/>
            <w:szCs w:val="20"/>
          </w:rPr>
          <w:t>support site</w:t>
        </w:r>
      </w:hyperlink>
      <w:r w:rsidR="00ED04DC" w:rsidRPr="00E03CD4">
        <w:rPr>
          <w:rFonts w:ascii="Arial" w:hAnsi="Arial" w:cs="Arial"/>
          <w:b/>
          <w:sz w:val="20"/>
          <w:szCs w:val="20"/>
        </w:rPr>
        <w:t>.</w:t>
      </w:r>
    </w:p>
    <w:p w14:paraId="67A3422B" w14:textId="77777777" w:rsidR="00640C8D" w:rsidRPr="00ED5592" w:rsidRDefault="00640C8D" w:rsidP="00640C8D">
      <w:pPr>
        <w:rPr>
          <w:rFonts w:ascii="Arial" w:hAnsi="Arial" w:cs="Arial"/>
          <w:sz w:val="20"/>
          <w:szCs w:val="20"/>
          <w:lang w:val="en-GB"/>
        </w:rPr>
      </w:pPr>
    </w:p>
    <w:p w14:paraId="7D2E4C20" w14:textId="77777777" w:rsidR="001B17F3" w:rsidRPr="00ED5592" w:rsidRDefault="001B17F3" w:rsidP="001B17F3">
      <w:pPr>
        <w:rPr>
          <w:rFonts w:ascii="Arial" w:hAnsi="Arial" w:cs="Arial"/>
          <w:b/>
          <w:sz w:val="22"/>
          <w:szCs w:val="22"/>
          <w:lang w:val="en-GB"/>
        </w:rPr>
      </w:pPr>
      <w:r w:rsidRPr="00ED5592">
        <w:rPr>
          <w:rFonts w:ascii="Arial" w:hAnsi="Arial" w:cs="Arial"/>
          <w:b/>
          <w:sz w:val="22"/>
          <w:szCs w:val="22"/>
          <w:lang w:val="en-GB"/>
        </w:rPr>
        <w:t>CENTRE DETAILS</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01"/>
        <w:gridCol w:w="601"/>
        <w:gridCol w:w="601"/>
        <w:gridCol w:w="601"/>
        <w:gridCol w:w="602"/>
      </w:tblGrid>
      <w:tr w:rsidR="001B17F3" w:rsidRPr="00444FCE" w14:paraId="5F17B2A0" w14:textId="77777777" w:rsidTr="00444FCE">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2B6607"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FF604DE"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C2588E5"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number:</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701A7A3"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3"/>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588E80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4"/>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039A616"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EA5828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E8CEAC7"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7"/>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1B17F3" w:rsidRPr="00444FCE" w14:paraId="68DA3102" w14:textId="77777777" w:rsidTr="00444FCE">
        <w:trPr>
          <w:trHeight w:val="539"/>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2C984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Centre contact details </w:t>
            </w:r>
            <w:r w:rsidRPr="00444FCE">
              <w:rPr>
                <w:rFonts w:ascii="Arial" w:hAnsi="Arial" w:cs="Arial"/>
                <w:sz w:val="20"/>
                <w:szCs w:val="20"/>
                <w:lang w:val="en-GB"/>
              </w:rPr>
              <w:t>(if required)</w:t>
            </w:r>
            <w:r w:rsidRPr="00444FCE">
              <w:rPr>
                <w:rFonts w:ascii="Arial" w:hAnsi="Arial" w:cs="Arial"/>
                <w:b/>
                <w:sz w:val="20"/>
                <w:szCs w:val="20"/>
                <w:lang w:val="en-GB"/>
              </w:rPr>
              <w:t xml:space="preserve">:  </w:t>
            </w: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1596FE6F" w14:textId="77777777" w:rsidR="001B17F3" w:rsidRPr="00444FCE" w:rsidRDefault="001B17F3" w:rsidP="001B17F3">
      <w:pPr>
        <w:rPr>
          <w:rFonts w:ascii="Arial" w:hAnsi="Arial" w:cs="Arial"/>
          <w:b/>
          <w:sz w:val="20"/>
          <w:szCs w:val="20"/>
          <w:lang w:val="en-GB"/>
        </w:rPr>
      </w:pPr>
    </w:p>
    <w:p w14:paraId="5CABA098" w14:textId="77777777" w:rsidR="001B17F3" w:rsidRPr="00444FCE" w:rsidRDefault="001B17F3" w:rsidP="001B17F3">
      <w:pPr>
        <w:rPr>
          <w:rFonts w:ascii="Arial" w:hAnsi="Arial" w:cs="Arial"/>
          <w:b/>
          <w:sz w:val="20"/>
          <w:szCs w:val="20"/>
          <w:lang w:val="en-GB"/>
        </w:rPr>
      </w:pPr>
    </w:p>
    <w:p w14:paraId="3F3CD0DE" w14:textId="77777777" w:rsidR="0053690F" w:rsidRPr="00ED5592" w:rsidRDefault="0053690F" w:rsidP="0053690F">
      <w:pPr>
        <w:rPr>
          <w:rFonts w:ascii="Arial" w:hAnsi="Arial" w:cs="Arial"/>
          <w:b/>
          <w:sz w:val="22"/>
          <w:szCs w:val="22"/>
          <w:lang w:val="en-GB"/>
        </w:rPr>
      </w:pPr>
      <w:r w:rsidRPr="00ED5592">
        <w:rPr>
          <w:rFonts w:ascii="Arial" w:hAnsi="Arial" w:cs="Arial"/>
          <w:b/>
          <w:sz w:val="22"/>
          <w:szCs w:val="22"/>
          <w:lang w:val="en-GB"/>
        </w:rPr>
        <w:t xml:space="preserve">CANDIDATE DETAILS </w:t>
      </w:r>
    </w:p>
    <w:p w14:paraId="1B25B2D6" w14:textId="77777777" w:rsidR="0053690F" w:rsidRPr="00444FCE" w:rsidRDefault="0053690F" w:rsidP="0053690F">
      <w:pPr>
        <w:rPr>
          <w:rFonts w:ascii="Arial" w:hAnsi="Arial" w:cs="Arial"/>
          <w:sz w:val="20"/>
          <w:szCs w:val="20"/>
          <w:lang w:val="en-GB"/>
        </w:rPr>
      </w:pPr>
      <w:r w:rsidRPr="00444FCE">
        <w:rPr>
          <w:rFonts w:ascii="Arial" w:hAnsi="Arial" w:cs="Arial"/>
          <w:sz w:val="20"/>
          <w:szCs w:val="20"/>
          <w:lang w:val="en-GB"/>
        </w:rPr>
        <w:t>Please give your entry details exactly as per your UCAS application and/or your passport or national ID document.</w:t>
      </w:r>
    </w:p>
    <w:tbl>
      <w:tblPr>
        <w:tblStyle w:val="TableGrid"/>
        <w:tblW w:w="10489" w:type="dxa"/>
        <w:tblLook w:val="04A0" w:firstRow="1" w:lastRow="0" w:firstColumn="1" w:lastColumn="0" w:noHBand="0" w:noVBand="1"/>
      </w:tblPr>
      <w:tblGrid>
        <w:gridCol w:w="2342"/>
        <w:gridCol w:w="678"/>
        <w:gridCol w:w="131"/>
        <w:gridCol w:w="548"/>
        <w:gridCol w:w="263"/>
        <w:gridCol w:w="415"/>
        <w:gridCol w:w="393"/>
        <w:gridCol w:w="286"/>
        <w:gridCol w:w="525"/>
        <w:gridCol w:w="61"/>
        <w:gridCol w:w="92"/>
        <w:gridCol w:w="679"/>
        <w:gridCol w:w="17"/>
        <w:gridCol w:w="516"/>
        <w:gridCol w:w="146"/>
        <w:gridCol w:w="154"/>
        <w:gridCol w:w="524"/>
        <w:gridCol w:w="285"/>
        <w:gridCol w:w="394"/>
        <w:gridCol w:w="416"/>
        <w:gridCol w:w="262"/>
        <w:gridCol w:w="547"/>
        <w:gridCol w:w="132"/>
        <w:gridCol w:w="683"/>
      </w:tblGrid>
      <w:tr w:rsidR="0053690F" w:rsidRPr="00444FCE" w14:paraId="3A8C77CD" w14:textId="77777777" w:rsidTr="0013294F">
        <w:trPr>
          <w:trHeight w:val="567"/>
        </w:trPr>
        <w:tc>
          <w:tcPr>
            <w:tcW w:w="2342" w:type="dxa"/>
            <w:vAlign w:val="center"/>
          </w:tcPr>
          <w:p w14:paraId="104A7B96" w14:textId="77777777" w:rsidR="0053690F" w:rsidRPr="00444FCE" w:rsidRDefault="0053690F" w:rsidP="00796DF0">
            <w:pPr>
              <w:rPr>
                <w:rFonts w:ascii="Arial" w:hAnsi="Arial" w:cs="Arial"/>
                <w:sz w:val="20"/>
                <w:szCs w:val="20"/>
                <w:lang w:val="en-GB"/>
              </w:rPr>
            </w:pPr>
            <w:r w:rsidRPr="00444FCE">
              <w:rPr>
                <w:rFonts w:ascii="Arial" w:hAnsi="Arial" w:cs="Arial"/>
                <w:b/>
                <w:sz w:val="20"/>
                <w:szCs w:val="20"/>
                <w:lang w:val="en-GB"/>
              </w:rPr>
              <w:t>First name(s):</w:t>
            </w:r>
          </w:p>
        </w:tc>
        <w:tc>
          <w:tcPr>
            <w:tcW w:w="8143" w:type="dxa"/>
            <w:gridSpan w:val="23"/>
            <w:vAlign w:val="center"/>
          </w:tcPr>
          <w:p w14:paraId="1473D3AE"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3"/>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15EB2B6A" w14:textId="77777777" w:rsidTr="0013294F">
        <w:trPr>
          <w:trHeight w:val="567"/>
        </w:trPr>
        <w:tc>
          <w:tcPr>
            <w:tcW w:w="2342" w:type="dxa"/>
            <w:vAlign w:val="center"/>
          </w:tcPr>
          <w:p w14:paraId="39DCD927"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Last name/Family name:</w:t>
            </w:r>
          </w:p>
        </w:tc>
        <w:tc>
          <w:tcPr>
            <w:tcW w:w="8143" w:type="dxa"/>
            <w:gridSpan w:val="23"/>
            <w:tcBorders>
              <w:bottom w:val="single" w:sz="4" w:space="0" w:color="auto"/>
            </w:tcBorders>
            <w:vAlign w:val="center"/>
          </w:tcPr>
          <w:p w14:paraId="6883734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78B79415" w14:textId="77777777" w:rsidTr="0013294F">
        <w:trPr>
          <w:trHeight w:val="510"/>
        </w:trPr>
        <w:tc>
          <w:tcPr>
            <w:tcW w:w="2342" w:type="dxa"/>
            <w:vMerge w:val="restart"/>
            <w:tcBorders>
              <w:right w:val="single" w:sz="4" w:space="0" w:color="auto"/>
            </w:tcBorders>
            <w:vAlign w:val="center"/>
          </w:tcPr>
          <w:p w14:paraId="79ED3E32"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Date of Birth:</w:t>
            </w:r>
          </w:p>
        </w:tc>
        <w:tc>
          <w:tcPr>
            <w:tcW w:w="809" w:type="dxa"/>
            <w:gridSpan w:val="2"/>
            <w:tcBorders>
              <w:top w:val="single" w:sz="4" w:space="0" w:color="auto"/>
              <w:left w:val="single" w:sz="4" w:space="0" w:color="auto"/>
              <w:bottom w:val="nil"/>
              <w:right w:val="single" w:sz="4" w:space="0" w:color="auto"/>
            </w:tcBorders>
            <w:vAlign w:val="center"/>
          </w:tcPr>
          <w:p w14:paraId="1D780950"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210A135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8" w:type="dxa"/>
            <w:gridSpan w:val="2"/>
            <w:tcBorders>
              <w:top w:val="single" w:sz="4" w:space="0" w:color="auto"/>
              <w:left w:val="single" w:sz="4" w:space="0" w:color="auto"/>
              <w:bottom w:val="nil"/>
              <w:right w:val="single" w:sz="4" w:space="0" w:color="auto"/>
            </w:tcBorders>
            <w:vAlign w:val="center"/>
          </w:tcPr>
          <w:p w14:paraId="1A958D56"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11" w:type="dxa"/>
            <w:gridSpan w:val="2"/>
            <w:tcBorders>
              <w:top w:val="single" w:sz="4" w:space="0" w:color="auto"/>
              <w:left w:val="single" w:sz="4" w:space="0" w:color="auto"/>
              <w:bottom w:val="nil"/>
              <w:right w:val="single" w:sz="4" w:space="0" w:color="auto"/>
            </w:tcBorders>
            <w:vAlign w:val="center"/>
          </w:tcPr>
          <w:p w14:paraId="765BD8B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49" w:type="dxa"/>
            <w:gridSpan w:val="4"/>
            <w:tcBorders>
              <w:top w:val="single" w:sz="4" w:space="0" w:color="auto"/>
              <w:left w:val="single" w:sz="4" w:space="0" w:color="auto"/>
              <w:bottom w:val="nil"/>
              <w:right w:val="single" w:sz="4" w:space="0" w:color="auto"/>
            </w:tcBorders>
            <w:vAlign w:val="center"/>
          </w:tcPr>
          <w:p w14:paraId="3C9587F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6" w:type="dxa"/>
            <w:gridSpan w:val="3"/>
            <w:tcBorders>
              <w:top w:val="single" w:sz="4" w:space="0" w:color="auto"/>
              <w:left w:val="single" w:sz="4" w:space="0" w:color="auto"/>
              <w:bottom w:val="nil"/>
              <w:right w:val="single" w:sz="4" w:space="0" w:color="auto"/>
            </w:tcBorders>
            <w:vAlign w:val="center"/>
          </w:tcPr>
          <w:p w14:paraId="4F8F1F5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09" w:type="dxa"/>
            <w:gridSpan w:val="2"/>
            <w:tcBorders>
              <w:top w:val="single" w:sz="4" w:space="0" w:color="auto"/>
              <w:left w:val="single" w:sz="4" w:space="0" w:color="auto"/>
              <w:bottom w:val="nil"/>
              <w:right w:val="single" w:sz="4" w:space="0" w:color="auto"/>
            </w:tcBorders>
            <w:vAlign w:val="center"/>
          </w:tcPr>
          <w:p w14:paraId="40B36244"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0" w:type="dxa"/>
            <w:gridSpan w:val="2"/>
            <w:tcBorders>
              <w:top w:val="single" w:sz="4" w:space="0" w:color="auto"/>
              <w:left w:val="single" w:sz="4" w:space="0" w:color="auto"/>
              <w:bottom w:val="nil"/>
              <w:right w:val="single" w:sz="4" w:space="0" w:color="auto"/>
            </w:tcBorders>
            <w:vAlign w:val="center"/>
          </w:tcPr>
          <w:p w14:paraId="3CCDB3FA"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9" w:type="dxa"/>
            <w:gridSpan w:val="2"/>
            <w:tcBorders>
              <w:top w:val="single" w:sz="4" w:space="0" w:color="auto"/>
              <w:left w:val="single" w:sz="4" w:space="0" w:color="auto"/>
              <w:bottom w:val="nil"/>
              <w:right w:val="single" w:sz="4" w:space="0" w:color="auto"/>
            </w:tcBorders>
            <w:vAlign w:val="center"/>
          </w:tcPr>
          <w:p w14:paraId="3A7E5F87"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1D23927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444FCE" w:rsidRPr="00444FCE" w14:paraId="51688903" w14:textId="77777777" w:rsidTr="0013294F">
        <w:trPr>
          <w:trHeight w:val="113"/>
        </w:trPr>
        <w:tc>
          <w:tcPr>
            <w:tcW w:w="2342" w:type="dxa"/>
            <w:vMerge/>
            <w:tcBorders>
              <w:right w:val="single" w:sz="4" w:space="0" w:color="auto"/>
            </w:tcBorders>
            <w:vAlign w:val="center"/>
          </w:tcPr>
          <w:p w14:paraId="35B8DF31" w14:textId="77777777" w:rsidR="0053690F" w:rsidRPr="00444FCE" w:rsidRDefault="0053690F" w:rsidP="00796DF0">
            <w:pPr>
              <w:rPr>
                <w:rFonts w:ascii="Arial" w:hAnsi="Arial" w:cs="Arial"/>
                <w:b/>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057347E"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C85898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0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9F921DC" w14:textId="77777777" w:rsidR="0053690F" w:rsidRPr="00444FCE" w:rsidRDefault="0053690F" w:rsidP="00796DF0">
            <w:pPr>
              <w:jc w:val="center"/>
              <w:rPr>
                <w:rFonts w:ascii="Arial" w:hAnsi="Arial" w:cs="Arial"/>
                <w:sz w:val="20"/>
                <w:szCs w:val="20"/>
                <w:lang w:val="en-GB"/>
              </w:rPr>
            </w:pP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594C27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49"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46F575B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1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1B204E9" w14:textId="77777777" w:rsidR="0053690F" w:rsidRPr="00444FCE" w:rsidRDefault="0053690F" w:rsidP="00796DF0">
            <w:pPr>
              <w:jc w:val="center"/>
              <w:rPr>
                <w:rFonts w:ascii="Arial" w:hAnsi="Arial" w:cs="Arial"/>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5733C28"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0D79862"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9FDB6E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55D8FF5"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r>
      <w:tr w:rsidR="0053690F" w:rsidRPr="00444FCE" w14:paraId="140DE681" w14:textId="77777777" w:rsidTr="0013294F">
        <w:trPr>
          <w:trHeight w:val="567"/>
        </w:trPr>
        <w:tc>
          <w:tcPr>
            <w:tcW w:w="2342" w:type="dxa"/>
            <w:vAlign w:val="center"/>
          </w:tcPr>
          <w:p w14:paraId="325D1E3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Gender:</w:t>
            </w:r>
          </w:p>
        </w:tc>
        <w:tc>
          <w:tcPr>
            <w:tcW w:w="4088" w:type="dxa"/>
            <w:gridSpan w:val="12"/>
            <w:tcBorders>
              <w:top w:val="single" w:sz="4" w:space="0" w:color="auto"/>
            </w:tcBorders>
            <w:vAlign w:val="center"/>
          </w:tcPr>
          <w:p w14:paraId="395D13ED"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Male                      </w:t>
            </w:r>
            <w:r w:rsidRPr="00444FCE">
              <w:rPr>
                <w:rFonts w:ascii="Arial" w:hAnsi="Arial" w:cs="Arial"/>
                <w:b/>
                <w:sz w:val="20"/>
                <w:szCs w:val="20"/>
                <w:lang w:val="en-GB"/>
              </w:rPr>
              <w:fldChar w:fldCharType="begin">
                <w:ffData>
                  <w:name w:val="Check1"/>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4055" w:type="dxa"/>
            <w:gridSpan w:val="11"/>
            <w:tcBorders>
              <w:top w:val="single" w:sz="4" w:space="0" w:color="auto"/>
            </w:tcBorders>
            <w:vAlign w:val="center"/>
          </w:tcPr>
          <w:p w14:paraId="42D22CCF"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Female                        </w:t>
            </w:r>
            <w:r w:rsidRPr="00444FCE">
              <w:rPr>
                <w:rFonts w:ascii="Arial" w:hAnsi="Arial" w:cs="Arial"/>
                <w:b/>
                <w:sz w:val="20"/>
                <w:szCs w:val="20"/>
                <w:lang w:val="en-GB"/>
              </w:rPr>
              <w:fldChar w:fldCharType="begin">
                <w:ffData>
                  <w:name w:val="Check2"/>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3294F" w:rsidRPr="00444FCE" w14:paraId="46BAE036" w14:textId="77777777" w:rsidTr="0013294F">
        <w:trPr>
          <w:trHeight w:val="567"/>
        </w:trPr>
        <w:tc>
          <w:tcPr>
            <w:tcW w:w="2342" w:type="dxa"/>
            <w:vAlign w:val="center"/>
          </w:tcPr>
          <w:p w14:paraId="7450AC84"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UCAS personal ID:</w:t>
            </w:r>
          </w:p>
          <w:p w14:paraId="55F732FF" w14:textId="77777777" w:rsidR="0053690F" w:rsidRPr="00444FCE" w:rsidRDefault="0053690F" w:rsidP="00796DF0">
            <w:pPr>
              <w:rPr>
                <w:rFonts w:ascii="Arial" w:hAnsi="Arial" w:cs="Arial"/>
                <w:b/>
                <w:sz w:val="20"/>
                <w:szCs w:val="20"/>
                <w:lang w:val="en-GB"/>
              </w:rPr>
            </w:pPr>
            <w:r w:rsidRPr="00444FCE">
              <w:rPr>
                <w:rFonts w:ascii="Arial" w:hAnsi="Arial" w:cs="Arial"/>
                <w:sz w:val="20"/>
                <w:szCs w:val="20"/>
                <w:lang w:val="en-GB"/>
              </w:rPr>
              <w:t>(</w:t>
            </w:r>
            <w:proofErr w:type="gramStart"/>
            <w:r w:rsidRPr="00444FCE">
              <w:rPr>
                <w:rFonts w:ascii="Arial" w:hAnsi="Arial" w:cs="Arial"/>
                <w:sz w:val="20"/>
                <w:szCs w:val="20"/>
                <w:lang w:val="en-GB"/>
              </w:rPr>
              <w:t>if</w:t>
            </w:r>
            <w:proofErr w:type="gramEnd"/>
            <w:r w:rsidRPr="00444FCE">
              <w:rPr>
                <w:rFonts w:ascii="Arial" w:hAnsi="Arial" w:cs="Arial"/>
                <w:sz w:val="20"/>
                <w:szCs w:val="20"/>
                <w:lang w:val="en-GB"/>
              </w:rPr>
              <w:t xml:space="preserve"> available)</w:t>
            </w:r>
          </w:p>
        </w:tc>
        <w:tc>
          <w:tcPr>
            <w:tcW w:w="678" w:type="dxa"/>
            <w:vAlign w:val="center"/>
          </w:tcPr>
          <w:p w14:paraId="076C41F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5F2B9F0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2781E5B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3D57044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8" w:type="dxa"/>
            <w:gridSpan w:val="3"/>
            <w:vAlign w:val="center"/>
          </w:tcPr>
          <w:p w14:paraId="4E4B433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385DD298"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3"/>
            <w:vAlign w:val="center"/>
          </w:tcPr>
          <w:p w14:paraId="0264ED9C"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74FC2BB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9" w:type="dxa"/>
            <w:gridSpan w:val="2"/>
            <w:vAlign w:val="center"/>
          </w:tcPr>
          <w:p w14:paraId="09263EF1"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1B4948C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657A51C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20A0752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010538C5" w14:textId="77777777" w:rsidTr="0013294F">
        <w:trPr>
          <w:trHeight w:val="567"/>
        </w:trPr>
        <w:tc>
          <w:tcPr>
            <w:tcW w:w="2342" w:type="dxa"/>
            <w:vMerge w:val="restart"/>
            <w:vAlign w:val="center"/>
          </w:tcPr>
          <w:p w14:paraId="0A38544F"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Candidate’s address:</w:t>
            </w:r>
          </w:p>
        </w:tc>
        <w:tc>
          <w:tcPr>
            <w:tcW w:w="3300" w:type="dxa"/>
            <w:gridSpan w:val="9"/>
            <w:vMerge w:val="restart"/>
            <w:vAlign w:val="center"/>
          </w:tcPr>
          <w:p w14:paraId="2E070243"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7"/>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p w14:paraId="5DEE9A95"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25AD229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Email:</w:t>
            </w:r>
          </w:p>
        </w:tc>
        <w:tc>
          <w:tcPr>
            <w:tcW w:w="3543" w:type="dxa"/>
            <w:gridSpan w:val="10"/>
            <w:vAlign w:val="center"/>
          </w:tcPr>
          <w:p w14:paraId="7E14DA3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8"/>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3D3B4268" w14:textId="77777777" w:rsidTr="0013294F">
        <w:trPr>
          <w:trHeight w:val="567"/>
        </w:trPr>
        <w:tc>
          <w:tcPr>
            <w:tcW w:w="2342" w:type="dxa"/>
            <w:vMerge/>
            <w:vAlign w:val="center"/>
          </w:tcPr>
          <w:p w14:paraId="405F928B" w14:textId="77777777" w:rsidR="0053690F" w:rsidRPr="00444FCE" w:rsidRDefault="0053690F" w:rsidP="00796DF0">
            <w:pPr>
              <w:rPr>
                <w:rFonts w:ascii="Arial" w:hAnsi="Arial" w:cs="Arial"/>
                <w:b/>
                <w:sz w:val="20"/>
                <w:szCs w:val="20"/>
                <w:lang w:val="en-GB"/>
              </w:rPr>
            </w:pPr>
          </w:p>
        </w:tc>
        <w:tc>
          <w:tcPr>
            <w:tcW w:w="3300" w:type="dxa"/>
            <w:gridSpan w:val="9"/>
            <w:vMerge/>
            <w:vAlign w:val="center"/>
          </w:tcPr>
          <w:p w14:paraId="2D85A216"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7AA7DEC9"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Telephone:</w:t>
            </w:r>
          </w:p>
        </w:tc>
        <w:tc>
          <w:tcPr>
            <w:tcW w:w="3543" w:type="dxa"/>
            <w:gridSpan w:val="10"/>
            <w:vAlign w:val="center"/>
          </w:tcPr>
          <w:p w14:paraId="151AB916"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9"/>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256F5937" w14:textId="77777777" w:rsidR="0053690F" w:rsidRPr="00444FCE" w:rsidRDefault="0053690F" w:rsidP="0053690F">
      <w:pPr>
        <w:rPr>
          <w:rFonts w:ascii="Arial" w:hAnsi="Arial" w:cs="Arial"/>
          <w:b/>
          <w:sz w:val="20"/>
          <w:szCs w:val="20"/>
          <w:lang w:val="en-GB"/>
        </w:rPr>
      </w:pPr>
    </w:p>
    <w:p w14:paraId="3BBE46C2"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56030F6D" w14:textId="77777777" w:rsidR="003A41FC" w:rsidRDefault="003A41FC" w:rsidP="00E6324F">
      <w:pPr>
        <w:tabs>
          <w:tab w:val="left" w:pos="9781"/>
        </w:tabs>
        <w:ind w:right="84"/>
        <w:rPr>
          <w:rFonts w:ascii="Arial" w:hAnsi="Arial"/>
          <w:b/>
          <w:sz w:val="20"/>
          <w:szCs w:val="20"/>
        </w:rPr>
      </w:pPr>
    </w:p>
    <w:p w14:paraId="444E1E51" w14:textId="77777777" w:rsidR="003A41FC" w:rsidRDefault="003A41FC" w:rsidP="00E6324F">
      <w:pPr>
        <w:tabs>
          <w:tab w:val="left" w:pos="9781"/>
        </w:tabs>
        <w:ind w:right="84"/>
        <w:rPr>
          <w:rFonts w:ascii="Arial" w:hAnsi="Arial"/>
          <w:b/>
          <w:sz w:val="20"/>
          <w:szCs w:val="20"/>
        </w:rPr>
      </w:pPr>
    </w:p>
    <w:p w14:paraId="439044B2" w14:textId="4E739CAB" w:rsidR="00E6324F" w:rsidRPr="001A1B6B" w:rsidRDefault="00E6324F" w:rsidP="00E6324F">
      <w:pPr>
        <w:tabs>
          <w:tab w:val="left" w:pos="9781"/>
        </w:tabs>
        <w:ind w:right="84"/>
        <w:rPr>
          <w:rFonts w:ascii="Arial" w:hAnsi="Arial"/>
          <w:b/>
          <w:color w:val="000000" w:themeColor="text1"/>
          <w:sz w:val="20"/>
          <w:szCs w:val="20"/>
        </w:rPr>
      </w:pPr>
      <w:r w:rsidRPr="001F5AAF">
        <w:rPr>
          <w:rFonts w:ascii="Arial" w:hAnsi="Arial"/>
          <w:b/>
          <w:sz w:val="20"/>
          <w:szCs w:val="20"/>
        </w:rPr>
        <w:t>Depending on your chosen course, you may need to take more than one admissions test.</w:t>
      </w:r>
      <w:r w:rsidR="001A1B6B" w:rsidRPr="001F5AAF">
        <w:rPr>
          <w:rFonts w:ascii="Arial" w:hAnsi="Arial"/>
          <w:b/>
          <w:sz w:val="20"/>
          <w:szCs w:val="20"/>
        </w:rPr>
        <w:t xml:space="preserve"> </w:t>
      </w:r>
      <w:r w:rsidRPr="001F5AAF">
        <w:rPr>
          <w:rFonts w:ascii="Arial" w:hAnsi="Arial"/>
          <w:b/>
          <w:sz w:val="20"/>
          <w:szCs w:val="20"/>
        </w:rPr>
        <w:t xml:space="preserve">Visit the University of Oxford </w:t>
      </w:r>
      <w:hyperlink r:id="rId9" w:history="1">
        <w:r w:rsidRPr="001F5AAF">
          <w:rPr>
            <w:rStyle w:val="Hyperlink"/>
            <w:rFonts w:ascii="Arial" w:hAnsi="Arial"/>
            <w:b/>
            <w:sz w:val="20"/>
            <w:szCs w:val="20"/>
          </w:rPr>
          <w:t>www.ox.ac.uk/tests</w:t>
        </w:r>
      </w:hyperlink>
      <w:r w:rsidRPr="001F5AAF">
        <w:rPr>
          <w:rFonts w:ascii="Arial" w:hAnsi="Arial"/>
          <w:b/>
          <w:sz w:val="20"/>
          <w:szCs w:val="20"/>
        </w:rPr>
        <w:t xml:space="preserve"> and </w:t>
      </w:r>
      <w:hyperlink r:id="rId10" w:history="1">
        <w:r w:rsidRPr="001F5AAF">
          <w:rPr>
            <w:rStyle w:val="Hyperlink"/>
            <w:rFonts w:ascii="Arial" w:hAnsi="Arial"/>
            <w:b/>
            <w:sz w:val="20"/>
            <w:szCs w:val="20"/>
          </w:rPr>
          <w:t>www.ox.ac.uk/courses</w:t>
        </w:r>
      </w:hyperlink>
      <w:r w:rsidRPr="001F5AAF">
        <w:rPr>
          <w:rFonts w:ascii="Arial" w:hAnsi="Arial"/>
          <w:b/>
          <w:sz w:val="20"/>
          <w:szCs w:val="20"/>
        </w:rPr>
        <w:t xml:space="preserve"> pages to see which test(s) your course requires.</w:t>
      </w:r>
    </w:p>
    <w:p w14:paraId="10A844B2" w14:textId="77777777" w:rsidR="00E6324F" w:rsidRPr="001A1B6B" w:rsidRDefault="00E6324F" w:rsidP="00E6324F">
      <w:pPr>
        <w:tabs>
          <w:tab w:val="left" w:pos="9781"/>
        </w:tabs>
        <w:ind w:right="84"/>
        <w:rPr>
          <w:rFonts w:ascii="Arial" w:hAnsi="Arial"/>
          <w:b/>
          <w:color w:val="000000" w:themeColor="text1"/>
          <w:sz w:val="20"/>
          <w:szCs w:val="20"/>
        </w:rPr>
      </w:pPr>
    </w:p>
    <w:p w14:paraId="226026F3" w14:textId="4F9C6620" w:rsidR="00E6324F" w:rsidRPr="001A1B6B" w:rsidRDefault="00E6324F" w:rsidP="00E6324F">
      <w:pPr>
        <w:tabs>
          <w:tab w:val="left" w:pos="9781"/>
        </w:tabs>
        <w:ind w:right="84"/>
        <w:rPr>
          <w:rFonts w:ascii="Arial" w:hAnsi="Arial"/>
          <w:b/>
          <w:color w:val="000000" w:themeColor="text1"/>
          <w:sz w:val="20"/>
          <w:szCs w:val="20"/>
        </w:rPr>
      </w:pPr>
      <w:r w:rsidRPr="001A1B6B">
        <w:rPr>
          <w:rFonts w:ascii="Arial" w:hAnsi="Arial"/>
          <w:b/>
          <w:color w:val="000000" w:themeColor="text1"/>
          <w:sz w:val="20"/>
          <w:szCs w:val="20"/>
        </w:rPr>
        <w:t>Please select the test(s) you need to take and enter your course code(s) and course name(s).</w:t>
      </w:r>
    </w:p>
    <w:p w14:paraId="5DC2FA4A" w14:textId="77777777" w:rsidR="00E6324F" w:rsidRPr="001A1B6B" w:rsidRDefault="00E6324F" w:rsidP="00E6324F">
      <w:pPr>
        <w:tabs>
          <w:tab w:val="left" w:pos="9781"/>
        </w:tabs>
        <w:ind w:right="84"/>
        <w:rPr>
          <w:rFonts w:ascii="Arial" w:hAnsi="Arial"/>
          <w:b/>
          <w:color w:val="000000" w:themeColor="text1"/>
          <w:sz w:val="20"/>
          <w:szCs w:val="2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62"/>
        <w:gridCol w:w="496"/>
        <w:gridCol w:w="496"/>
        <w:gridCol w:w="496"/>
        <w:gridCol w:w="497"/>
        <w:gridCol w:w="4394"/>
      </w:tblGrid>
      <w:tr w:rsidR="00E6324F" w:rsidRPr="00444FCE" w14:paraId="0FD4A3DA" w14:textId="77777777" w:rsidTr="0013294F">
        <w:trPr>
          <w:trHeight w:val="549"/>
        </w:trPr>
        <w:tc>
          <w:tcPr>
            <w:tcW w:w="4096" w:type="dxa"/>
            <w:gridSpan w:val="2"/>
            <w:tcBorders>
              <w:left w:val="single" w:sz="12" w:space="0" w:color="auto"/>
            </w:tcBorders>
            <w:shd w:val="clear" w:color="auto" w:fill="D9D9D9"/>
            <w:vAlign w:val="center"/>
          </w:tcPr>
          <w:p w14:paraId="1C08C3B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Test(s) to be taken</w:t>
            </w:r>
          </w:p>
        </w:tc>
        <w:tc>
          <w:tcPr>
            <w:tcW w:w="1985" w:type="dxa"/>
            <w:gridSpan w:val="4"/>
            <w:shd w:val="clear" w:color="auto" w:fill="D9D9D9"/>
            <w:vAlign w:val="center"/>
          </w:tcPr>
          <w:p w14:paraId="1748633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Course code</w:t>
            </w:r>
          </w:p>
        </w:tc>
        <w:tc>
          <w:tcPr>
            <w:tcW w:w="4394" w:type="dxa"/>
            <w:shd w:val="clear" w:color="auto" w:fill="D9D9D9"/>
            <w:vAlign w:val="center"/>
          </w:tcPr>
          <w:p w14:paraId="4F1265B5" w14:textId="77777777" w:rsidR="00E6324F" w:rsidRPr="00444FCE" w:rsidRDefault="00E6324F" w:rsidP="00EC02E4">
            <w:pPr>
              <w:jc w:val="center"/>
              <w:rPr>
                <w:rFonts w:ascii="Arial" w:hAnsi="Arial" w:cs="Arial"/>
                <w:b/>
                <w:color w:val="000000"/>
                <w:sz w:val="20"/>
                <w:szCs w:val="20"/>
              </w:rPr>
            </w:pPr>
            <w:r w:rsidRPr="00444FCE">
              <w:rPr>
                <w:rFonts w:ascii="Arial" w:hAnsi="Arial" w:cs="Arial"/>
                <w:b/>
                <w:sz w:val="20"/>
                <w:szCs w:val="20"/>
              </w:rPr>
              <w:t>Course name</w:t>
            </w:r>
          </w:p>
        </w:tc>
      </w:tr>
      <w:tr w:rsidR="00854AC3" w:rsidRPr="00444FCE" w14:paraId="1A1AE911" w14:textId="77777777" w:rsidTr="0013294F">
        <w:trPr>
          <w:trHeight w:val="704"/>
        </w:trPr>
        <w:tc>
          <w:tcPr>
            <w:tcW w:w="534" w:type="dxa"/>
            <w:tcBorders>
              <w:left w:val="single" w:sz="12" w:space="0" w:color="auto"/>
            </w:tcBorders>
            <w:shd w:val="clear" w:color="auto" w:fill="auto"/>
            <w:vAlign w:val="center"/>
          </w:tcPr>
          <w:p w14:paraId="184D8019"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1F5AAF">
              <w:rPr>
                <w:rFonts w:ascii="Arial" w:hAnsi="Arial" w:cs="Arial"/>
                <w:b/>
                <w:sz w:val="20"/>
                <w:szCs w:val="20"/>
              </w:rPr>
            </w:r>
            <w:r w:rsidR="001F5AAF">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7037FB66"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TSA</w:t>
            </w:r>
          </w:p>
          <w:p w14:paraId="2EB45A5D"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57FB6140"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61CEA851"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501C23FC"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29D5E59"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4A397A70"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F726E2" w:rsidRPr="00444FCE" w14:paraId="3A298E50" w14:textId="77777777" w:rsidTr="0013294F">
        <w:trPr>
          <w:trHeight w:val="704"/>
        </w:trPr>
        <w:tc>
          <w:tcPr>
            <w:tcW w:w="534" w:type="dxa"/>
            <w:tcBorders>
              <w:left w:val="single" w:sz="12" w:space="0" w:color="auto"/>
            </w:tcBorders>
            <w:shd w:val="clear" w:color="auto" w:fill="auto"/>
            <w:vAlign w:val="center"/>
          </w:tcPr>
          <w:p w14:paraId="35F3BA42" w14:textId="478578BD"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1F5AAF">
              <w:rPr>
                <w:rFonts w:ascii="Arial" w:hAnsi="Arial" w:cs="Arial"/>
                <w:b/>
                <w:sz w:val="20"/>
                <w:szCs w:val="20"/>
              </w:rPr>
            </w:r>
            <w:r w:rsidR="001F5AAF">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6675C9D1" w14:textId="5D50B44C"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TSA</w:t>
            </w:r>
            <w:r>
              <w:rPr>
                <w:rFonts w:ascii="Arial" w:hAnsi="Arial" w:cs="Arial"/>
                <w:b/>
                <w:color w:val="000000" w:themeColor="text1"/>
                <w:sz w:val="20"/>
                <w:szCs w:val="20"/>
              </w:rPr>
              <w:t xml:space="preserve"> S1</w:t>
            </w:r>
          </w:p>
          <w:p w14:paraId="623D458C" w14:textId="4FCC4AFD"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63A20850" w14:textId="6B65B39C"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5A25D9F3" w14:textId="37A8507F"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792726E6" w14:textId="4F24F679"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E0C4DC6" w14:textId="58104DBB"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69108775" w14:textId="0482ED9B" w:rsidR="00F726E2" w:rsidRPr="00444FCE" w:rsidRDefault="00F726E2" w:rsidP="00F726E2">
            <w:pP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bl>
    <w:p w14:paraId="6B458944" w14:textId="77777777" w:rsidR="00E6324F" w:rsidRPr="00444FCE" w:rsidRDefault="00E6324F" w:rsidP="00E6324F">
      <w:pPr>
        <w:rPr>
          <w:rFonts w:ascii="Arial" w:hAnsi="Arial" w:cs="Arial"/>
          <w:b/>
          <w:sz w:val="20"/>
          <w:szCs w:val="20"/>
        </w:rPr>
      </w:pPr>
    </w:p>
    <w:p w14:paraId="65AFE652" w14:textId="4D6672F8" w:rsidR="00E6324F" w:rsidRPr="00444FCE" w:rsidRDefault="00E6324F" w:rsidP="00E6324F">
      <w:pPr>
        <w:rPr>
          <w:rFonts w:ascii="Arial" w:hAnsi="Arial" w:cs="Arial"/>
          <w:sz w:val="20"/>
          <w:szCs w:val="20"/>
        </w:rPr>
      </w:pPr>
    </w:p>
    <w:p w14:paraId="4D60552A" w14:textId="77777777" w:rsidR="00E65331" w:rsidRDefault="009D28A8" w:rsidP="001B17F3">
      <w:pPr>
        <w:rPr>
          <w:rFonts w:ascii="Arial" w:hAnsi="Arial" w:cs="Arial"/>
          <w:sz w:val="20"/>
          <w:szCs w:val="20"/>
        </w:rPr>
      </w:pPr>
      <w:r>
        <w:rPr>
          <w:rFonts w:ascii="Arial" w:hAnsi="Arial" w:cs="Arial"/>
          <w:color w:val="000000"/>
          <w:sz w:val="20"/>
          <w:szCs w:val="20"/>
          <w:lang w:val="en-GB"/>
        </w:rPr>
        <w:t xml:space="preserve">NB: Entries must have been made by centres by </w:t>
      </w:r>
      <w:r w:rsidRPr="00ED5592">
        <w:rPr>
          <w:rFonts w:ascii="Arial" w:hAnsi="Arial" w:cs="Arial"/>
          <w:color w:val="000000"/>
          <w:sz w:val="20"/>
          <w:szCs w:val="20"/>
          <w:lang w:val="en-GB"/>
        </w:rPr>
        <w:t xml:space="preserve">18.00 BST on </w:t>
      </w:r>
      <w:r w:rsidR="00E65331">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E65331">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sidRPr="00444FCE">
        <w:rPr>
          <w:rFonts w:ascii="Arial" w:hAnsi="Arial" w:cs="Arial"/>
          <w:sz w:val="20"/>
          <w:szCs w:val="20"/>
        </w:rPr>
        <w:t xml:space="preserve"> </w:t>
      </w:r>
    </w:p>
    <w:p w14:paraId="11CFEB4D" w14:textId="77777777" w:rsidR="00E65331" w:rsidRDefault="00E65331" w:rsidP="001B17F3">
      <w:pPr>
        <w:rPr>
          <w:rFonts w:ascii="Arial" w:hAnsi="Arial" w:cs="Arial"/>
          <w:sz w:val="20"/>
          <w:szCs w:val="20"/>
        </w:rPr>
      </w:pPr>
    </w:p>
    <w:p w14:paraId="354D2FF0" w14:textId="77777777" w:rsidR="00A4299A" w:rsidRDefault="00A4299A" w:rsidP="001B17F3">
      <w:pPr>
        <w:rPr>
          <w:rFonts w:ascii="Arial" w:hAnsi="Arial" w:cs="Arial"/>
          <w:sz w:val="20"/>
          <w:szCs w:val="20"/>
        </w:rPr>
      </w:pPr>
    </w:p>
    <w:p w14:paraId="2823B1EE" w14:textId="03AFFED5" w:rsidR="001B17F3" w:rsidRPr="00441E91" w:rsidRDefault="001B17F3" w:rsidP="001B17F3">
      <w:pPr>
        <w:rPr>
          <w:rFonts w:ascii="Arial" w:hAnsi="Arial" w:cs="Arial"/>
          <w:b/>
          <w:sz w:val="22"/>
          <w:szCs w:val="22"/>
          <w:lang w:val="en-GB"/>
        </w:rPr>
      </w:pPr>
      <w:r w:rsidRPr="00441E91">
        <w:rPr>
          <w:rFonts w:ascii="Arial" w:hAnsi="Arial" w:cs="Arial"/>
          <w:b/>
          <w:sz w:val="22"/>
          <w:szCs w:val="22"/>
          <w:lang w:val="en-GB"/>
        </w:rPr>
        <w:t xml:space="preserve">ACCESS ARRANGEMENTS  </w:t>
      </w:r>
    </w:p>
    <w:p w14:paraId="7C6DBEA4" w14:textId="7B1176E5" w:rsidR="001B17F3" w:rsidRPr="00A17004" w:rsidRDefault="001B17F3" w:rsidP="001B17F3">
      <w:pPr>
        <w:rPr>
          <w:rFonts w:ascii="Arial" w:hAnsi="Arial" w:cs="Arial"/>
          <w:color w:val="000000" w:themeColor="text1"/>
          <w:sz w:val="20"/>
          <w:szCs w:val="20"/>
          <w:lang w:val="en-GB"/>
        </w:rPr>
      </w:pPr>
      <w:r w:rsidRPr="00444FCE">
        <w:rPr>
          <w:rFonts w:ascii="Arial" w:hAnsi="Arial" w:cs="Arial"/>
          <w:sz w:val="20"/>
          <w:szCs w:val="20"/>
          <w:lang w:val="en-GB"/>
        </w:rPr>
        <w:t>Requests for modified papers must be received</w:t>
      </w:r>
      <w:r w:rsidRPr="00444FCE">
        <w:rPr>
          <w:rFonts w:ascii="Arial" w:hAnsi="Arial" w:cs="Arial"/>
          <w:b/>
          <w:sz w:val="20"/>
          <w:szCs w:val="20"/>
          <w:lang w:val="en-GB"/>
        </w:rPr>
        <w:t xml:space="preserve"> by 17:00 (BST) </w:t>
      </w:r>
      <w:r w:rsidRPr="00A17004">
        <w:rPr>
          <w:rFonts w:ascii="Arial" w:hAnsi="Arial" w:cs="Arial"/>
          <w:b/>
          <w:color w:val="000000" w:themeColor="text1"/>
          <w:sz w:val="20"/>
          <w:szCs w:val="20"/>
          <w:lang w:val="en-GB"/>
        </w:rPr>
        <w:t xml:space="preserve">on </w:t>
      </w:r>
      <w:r w:rsidR="00B02077">
        <w:rPr>
          <w:rFonts w:ascii="Arial" w:hAnsi="Arial" w:cs="Arial"/>
          <w:b/>
          <w:color w:val="000000" w:themeColor="text1"/>
          <w:sz w:val="20"/>
          <w:szCs w:val="20"/>
          <w:lang w:val="en-GB"/>
        </w:rPr>
        <w:t>1</w:t>
      </w:r>
      <w:r w:rsidR="003A41FC">
        <w:rPr>
          <w:rFonts w:ascii="Arial" w:hAnsi="Arial" w:cs="Arial"/>
          <w:b/>
          <w:color w:val="000000" w:themeColor="text1"/>
          <w:sz w:val="20"/>
          <w:szCs w:val="20"/>
          <w:lang w:val="en-GB"/>
        </w:rPr>
        <w:t>5</w:t>
      </w:r>
      <w:r w:rsidRPr="00A17004">
        <w:rPr>
          <w:rFonts w:ascii="Arial" w:hAnsi="Arial" w:cs="Arial"/>
          <w:b/>
          <w:color w:val="000000" w:themeColor="text1"/>
          <w:sz w:val="20"/>
          <w:szCs w:val="20"/>
          <w:lang w:val="en-GB"/>
        </w:rPr>
        <w:t xml:space="preserve"> September 20</w:t>
      </w:r>
      <w:r w:rsidR="00444FCE" w:rsidRPr="00A17004">
        <w:rPr>
          <w:rFonts w:ascii="Arial" w:hAnsi="Arial" w:cs="Arial"/>
          <w:b/>
          <w:color w:val="000000" w:themeColor="text1"/>
          <w:sz w:val="20"/>
          <w:szCs w:val="20"/>
          <w:lang w:val="en-GB"/>
        </w:rPr>
        <w:t>2</w:t>
      </w:r>
      <w:r w:rsidR="003A41FC">
        <w:rPr>
          <w:rFonts w:ascii="Arial" w:hAnsi="Arial" w:cs="Arial"/>
          <w:b/>
          <w:color w:val="000000" w:themeColor="text1"/>
          <w:sz w:val="20"/>
          <w:szCs w:val="20"/>
          <w:lang w:val="en-GB"/>
        </w:rPr>
        <w:t>3</w:t>
      </w:r>
      <w:r w:rsidRPr="00A17004">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247"/>
        <w:gridCol w:w="5245"/>
      </w:tblGrid>
      <w:tr w:rsidR="001B17F3" w:rsidRPr="00444FCE" w14:paraId="7916577C" w14:textId="77777777" w:rsidTr="00473672">
        <w:trPr>
          <w:trHeight w:val="532"/>
        </w:trPr>
        <w:tc>
          <w:tcPr>
            <w:tcW w:w="5245" w:type="dxa"/>
            <w:gridSpan w:val="2"/>
            <w:shd w:val="clear" w:color="auto" w:fill="auto"/>
            <w:vAlign w:val="center"/>
          </w:tcPr>
          <w:p w14:paraId="193788D9" w14:textId="2A3117AA"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25% extra time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0289BCA2" w14:textId="3C4FC49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Supervised breaks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788071F8" w14:textId="77777777" w:rsidTr="00473672">
        <w:trPr>
          <w:trHeight w:val="554"/>
        </w:trPr>
        <w:tc>
          <w:tcPr>
            <w:tcW w:w="5245" w:type="dxa"/>
            <w:gridSpan w:val="2"/>
            <w:shd w:val="clear" w:color="auto" w:fill="auto"/>
            <w:vAlign w:val="center"/>
          </w:tcPr>
          <w:p w14:paraId="69271892" w14:textId="1EAB32E2"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Separate invigilation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1BE698CB" w14:textId="2C2F64C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colour overlays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1E3D300D" w14:textId="77777777" w:rsidTr="00473672">
        <w:trPr>
          <w:trHeight w:val="554"/>
        </w:trPr>
        <w:tc>
          <w:tcPr>
            <w:tcW w:w="5245" w:type="dxa"/>
            <w:gridSpan w:val="2"/>
            <w:shd w:val="clear" w:color="auto" w:fill="auto"/>
            <w:vAlign w:val="center"/>
          </w:tcPr>
          <w:p w14:paraId="72A12935" w14:textId="38D4AB1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Question papers enlarged to A3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2BB6C8AC" w14:textId="5A9147B8"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a Reader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21B3FB87" w14:textId="77777777" w:rsidTr="00473672">
        <w:trPr>
          <w:trHeight w:val="554"/>
        </w:trPr>
        <w:tc>
          <w:tcPr>
            <w:tcW w:w="5245" w:type="dxa"/>
            <w:gridSpan w:val="2"/>
            <w:shd w:val="clear" w:color="auto" w:fill="auto"/>
            <w:vAlign w:val="center"/>
          </w:tcPr>
          <w:p w14:paraId="2C6913BA" w14:textId="3148D56B"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an Amanuensis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56269877" w14:textId="195E5884"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 word processor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5B6E564E" w14:textId="77777777" w:rsidTr="00B02077">
        <w:trPr>
          <w:trHeight w:val="599"/>
        </w:trPr>
        <w:tc>
          <w:tcPr>
            <w:tcW w:w="3998" w:type="dxa"/>
            <w:shd w:val="clear" w:color="auto" w:fill="auto"/>
            <w:vAlign w:val="center"/>
          </w:tcPr>
          <w:p w14:paraId="10C52BE8" w14:textId="421D7205"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Other (please give detail of required     facilities or other </w:t>
            </w:r>
            <w:proofErr w:type="gramStart"/>
            <w:r w:rsidRPr="00444FCE">
              <w:rPr>
                <w:rFonts w:ascii="Arial" w:hAnsi="Arial" w:cs="Arial"/>
                <w:b/>
                <w:sz w:val="20"/>
                <w:szCs w:val="20"/>
                <w:lang w:val="en-GB"/>
              </w:rPr>
              <w:t xml:space="preserve">modifications)   </w:t>
            </w:r>
            <w:proofErr w:type="gramEnd"/>
            <w:r w:rsidRPr="00444FCE">
              <w:rPr>
                <w:rFonts w:ascii="Arial" w:hAnsi="Arial" w:cs="Arial"/>
                <w:b/>
                <w:sz w:val="20"/>
                <w:szCs w:val="20"/>
                <w:lang w:val="en-GB"/>
              </w:rPr>
              <w:t xml:space="preserve">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6492" w:type="dxa"/>
            <w:gridSpan w:val="2"/>
            <w:shd w:val="clear" w:color="auto" w:fill="auto"/>
          </w:tcPr>
          <w:p w14:paraId="77323028"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r w:rsidR="001B17F3" w:rsidRPr="00444FCE" w14:paraId="35E48D10" w14:textId="77777777" w:rsidTr="00B02077">
        <w:trPr>
          <w:trHeight w:val="693"/>
        </w:trPr>
        <w:tc>
          <w:tcPr>
            <w:tcW w:w="3998" w:type="dxa"/>
            <w:shd w:val="clear" w:color="auto" w:fill="auto"/>
            <w:vAlign w:val="center"/>
          </w:tcPr>
          <w:p w14:paraId="32F1DE3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Reason for Access Arrangement request (evidence, statement from school/doctor etc.)</w:t>
            </w:r>
          </w:p>
        </w:tc>
        <w:tc>
          <w:tcPr>
            <w:tcW w:w="6492" w:type="dxa"/>
            <w:gridSpan w:val="2"/>
            <w:shd w:val="clear" w:color="auto" w:fill="auto"/>
          </w:tcPr>
          <w:p w14:paraId="03E65200"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bl>
    <w:p w14:paraId="1C046818" w14:textId="77777777" w:rsidR="001B17F3" w:rsidRPr="00441E91" w:rsidRDefault="001B17F3" w:rsidP="001B17F3">
      <w:pPr>
        <w:rPr>
          <w:rFonts w:ascii="Arial" w:hAnsi="Arial" w:cs="Arial"/>
          <w:b/>
          <w:sz w:val="18"/>
          <w:szCs w:val="18"/>
          <w:lang w:val="en-GB"/>
        </w:rPr>
      </w:pPr>
    </w:p>
    <w:p w14:paraId="1A773944" w14:textId="7B061E5B" w:rsidR="00B02077" w:rsidRPr="00A4299A" w:rsidRDefault="00A4299A" w:rsidP="00A4299A">
      <w:pPr>
        <w:spacing w:after="200" w:line="276" w:lineRule="auto"/>
        <w:rPr>
          <w:rFonts w:ascii="Arial" w:hAnsi="Arial" w:cs="Arial"/>
          <w:color w:val="000000"/>
          <w:sz w:val="20"/>
          <w:szCs w:val="20"/>
          <w:lang w:val="en-GB"/>
        </w:rPr>
      </w:pPr>
      <w:r>
        <w:rPr>
          <w:rFonts w:ascii="Arial" w:hAnsi="Arial" w:cs="Arial"/>
          <w:color w:val="000000"/>
          <w:sz w:val="20"/>
          <w:szCs w:val="20"/>
          <w:lang w:val="en-GB"/>
        </w:rPr>
        <w:br w:type="page"/>
      </w:r>
    </w:p>
    <w:p w14:paraId="4D49D20D" w14:textId="77777777" w:rsidR="00E6324F" w:rsidRPr="00F16E96" w:rsidRDefault="00E6324F" w:rsidP="00E6324F">
      <w:pPr>
        <w:rPr>
          <w:rFonts w:ascii="Arial" w:hAnsi="Arial" w:cs="Arial"/>
          <w:b/>
          <w:sz w:val="22"/>
          <w:szCs w:val="22"/>
        </w:rPr>
      </w:pPr>
      <w:r w:rsidRPr="00F16E96">
        <w:rPr>
          <w:rFonts w:ascii="Arial" w:hAnsi="Arial" w:cs="Arial"/>
          <w:b/>
          <w:sz w:val="22"/>
          <w:szCs w:val="22"/>
        </w:rPr>
        <w:lastRenderedPageBreak/>
        <w:t>CANDIDATE’S SIGNATURE</w:t>
      </w:r>
    </w:p>
    <w:tbl>
      <w:tblPr>
        <w:tblW w:w="104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475"/>
      </w:tblGrid>
      <w:tr w:rsidR="00E6324F" w14:paraId="5287C310" w14:textId="77777777" w:rsidTr="00444FCE">
        <w:tc>
          <w:tcPr>
            <w:tcW w:w="10475" w:type="dxa"/>
            <w:shd w:val="clear" w:color="auto" w:fill="auto"/>
          </w:tcPr>
          <w:p w14:paraId="240C137E" w14:textId="77777777" w:rsidR="00E6324F" w:rsidRPr="00381076" w:rsidRDefault="00E6324F" w:rsidP="00EC02E4">
            <w:pPr>
              <w:pStyle w:val="BodyText"/>
              <w:ind w:left="-720"/>
              <w:rPr>
                <w:b/>
                <w:sz w:val="20"/>
                <w:szCs w:val="20"/>
              </w:rPr>
            </w:pPr>
            <w:r w:rsidRPr="00EA606F">
              <w:rPr>
                <w:b/>
                <w:sz w:val="14"/>
              </w:rPr>
              <w:t>CAMB</w:t>
            </w:r>
          </w:p>
          <w:p w14:paraId="7E548949" w14:textId="77777777" w:rsidR="00E6324F" w:rsidRPr="00381076" w:rsidRDefault="00E6324F" w:rsidP="00EC02E4">
            <w:pPr>
              <w:rPr>
                <w:rFonts w:ascii="Arial" w:hAnsi="Arial" w:cs="Arial"/>
                <w:b/>
                <w:sz w:val="20"/>
                <w:szCs w:val="20"/>
              </w:rPr>
            </w:pPr>
            <w:r w:rsidRPr="00381076">
              <w:rPr>
                <w:rFonts w:ascii="Arial" w:hAnsi="Arial" w:cs="Arial"/>
                <w:b/>
                <w:sz w:val="20"/>
                <w:szCs w:val="20"/>
              </w:rPr>
              <w:t>DATA PROTECTION NOTICE/CONSENT</w:t>
            </w:r>
          </w:p>
          <w:p w14:paraId="0C239E6C" w14:textId="21E9B2F9" w:rsidR="00E6324F" w:rsidRPr="00381076" w:rsidRDefault="00E6324F" w:rsidP="00EC02E4">
            <w:pPr>
              <w:spacing w:after="120"/>
              <w:rPr>
                <w:rFonts w:ascii="Arial" w:hAnsi="Arial" w:cs="Arial"/>
                <w:sz w:val="20"/>
                <w:szCs w:val="20"/>
              </w:rPr>
            </w:pPr>
            <w:r w:rsidRPr="001F5AAF">
              <w:rPr>
                <w:rFonts w:ascii="Arial" w:hAnsi="Arial" w:cs="Arial"/>
                <w:sz w:val="20"/>
                <w:szCs w:val="20"/>
              </w:rPr>
              <w:t xml:space="preserve">By registering for the </w:t>
            </w:r>
            <w:r w:rsidR="00172128" w:rsidRPr="001F5AAF">
              <w:rPr>
                <w:rFonts w:ascii="Arial" w:hAnsi="Arial" w:cs="Arial"/>
                <w:sz w:val="20"/>
                <w:szCs w:val="20"/>
              </w:rPr>
              <w:t>TSA/TSA S1</w:t>
            </w:r>
            <w:r w:rsidRPr="001F5AAF">
              <w:rPr>
                <w:rFonts w:ascii="Arial" w:hAnsi="Arial" w:cs="Arial"/>
                <w:sz w:val="20"/>
                <w:szCs w:val="20"/>
              </w:rPr>
              <w:t xml:space="preserve">, you agree that data provided as part of the entry or admission process may be passed to any institution involved in your university application and that the data may be </w:t>
            </w:r>
            <w:proofErr w:type="spellStart"/>
            <w:r w:rsidRPr="001F5AAF">
              <w:rPr>
                <w:rFonts w:ascii="Arial" w:hAnsi="Arial" w:cs="Arial"/>
                <w:sz w:val="20"/>
                <w:szCs w:val="20"/>
              </w:rPr>
              <w:t>anonymised</w:t>
            </w:r>
            <w:proofErr w:type="spellEnd"/>
            <w:r w:rsidRPr="001F5AAF">
              <w:rPr>
                <w:rFonts w:ascii="Arial" w:hAnsi="Arial" w:cs="Arial"/>
                <w:sz w:val="20"/>
                <w:szCs w:val="20"/>
              </w:rPr>
              <w:t xml:space="preserve"> and used for research purposes. You also agree that if you obtain a place on a course where the University of Oxford admissions test results form part of the admissions process, then your University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4D815419" w14:textId="77777777" w:rsidR="00E6324F" w:rsidRPr="00381076" w:rsidRDefault="00E6324F" w:rsidP="00EC02E4">
            <w:pPr>
              <w:rPr>
                <w:rFonts w:ascii="Arial" w:hAnsi="Arial" w:cs="Arial"/>
                <w:sz w:val="20"/>
                <w:szCs w:val="20"/>
              </w:rPr>
            </w:pPr>
          </w:p>
          <w:p w14:paraId="75842C21" w14:textId="77777777" w:rsidR="00E6324F" w:rsidRPr="00381076" w:rsidRDefault="00E6324F"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6A9DE127" w14:textId="77777777" w:rsidR="00E6324F" w:rsidRPr="00381076" w:rsidRDefault="00E6324F"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45D3760D" w14:textId="77777777" w:rsidR="00E6324F" w:rsidRPr="00381076" w:rsidRDefault="00E6324F" w:rsidP="00EC02E4">
            <w:pPr>
              <w:rPr>
                <w:rFonts w:ascii="Arial" w:hAnsi="Arial" w:cs="Arial"/>
                <w:sz w:val="20"/>
                <w:szCs w:val="20"/>
              </w:rPr>
            </w:pPr>
          </w:p>
          <w:p w14:paraId="5C64A53E" w14:textId="77777777" w:rsidR="00E6324F" w:rsidRPr="00CA659A" w:rsidRDefault="00E6324F" w:rsidP="00EC02E4">
            <w:pPr>
              <w:rPr>
                <w:rFonts w:ascii="Arial" w:hAnsi="Arial" w:cs="Arial"/>
                <w:sz w:val="20"/>
                <w:szCs w:val="20"/>
              </w:rPr>
            </w:pPr>
          </w:p>
          <w:p w14:paraId="1C24112B" w14:textId="77777777" w:rsidR="00E6324F" w:rsidRPr="00CA659A" w:rsidRDefault="00E6324F" w:rsidP="00EC02E4">
            <w:pPr>
              <w:rPr>
                <w:rFonts w:ascii="Arial" w:hAnsi="Arial" w:cs="Arial"/>
                <w:sz w:val="20"/>
                <w:szCs w:val="20"/>
              </w:rPr>
            </w:pPr>
            <w:r w:rsidRPr="00CA659A">
              <w:rPr>
                <w:rFonts w:ascii="Arial" w:hAnsi="Arial" w:cs="Arial"/>
                <w:sz w:val="20"/>
                <w:szCs w:val="20"/>
              </w:rPr>
              <w:t>SIGNATURE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w:t>
            </w:r>
          </w:p>
          <w:p w14:paraId="2EB369B3" w14:textId="77777777" w:rsidR="00E6324F" w:rsidRDefault="00E6324F" w:rsidP="00EC02E4">
            <w:pPr>
              <w:rPr>
                <w:rFonts w:ascii="Arial" w:hAnsi="Arial" w:cs="Arial"/>
                <w:sz w:val="20"/>
                <w:szCs w:val="20"/>
              </w:rPr>
            </w:pPr>
          </w:p>
          <w:p w14:paraId="33EAD204" w14:textId="77777777" w:rsidR="00E6324F" w:rsidRPr="00EA606F" w:rsidRDefault="00E6324F" w:rsidP="00EC02E4">
            <w:pPr>
              <w:rPr>
                <w:rFonts w:ascii="Arial" w:hAnsi="Arial" w:cs="Arial"/>
                <w:sz w:val="18"/>
                <w:szCs w:val="18"/>
              </w:rPr>
            </w:pPr>
          </w:p>
        </w:tc>
      </w:tr>
    </w:tbl>
    <w:p w14:paraId="3D530DF6" w14:textId="77777777" w:rsidR="00E6324F" w:rsidRPr="00E57733" w:rsidRDefault="00E6324F" w:rsidP="00E6324F">
      <w:pPr>
        <w:rPr>
          <w:rFonts w:ascii="Arial" w:hAnsi="Arial" w:cs="Arial"/>
          <w:i/>
          <w:sz w:val="20"/>
          <w:szCs w:val="20"/>
        </w:rPr>
      </w:pPr>
    </w:p>
    <w:p w14:paraId="364B6558" w14:textId="77777777" w:rsidR="00E6324F" w:rsidRPr="00A127F7" w:rsidRDefault="00E6324F" w:rsidP="00E6324F">
      <w:pPr>
        <w:rPr>
          <w:rFonts w:ascii="Arial" w:hAnsi="Arial" w:cs="Arial"/>
          <w:sz w:val="20"/>
          <w:szCs w:val="20"/>
        </w:rPr>
      </w:pPr>
      <w:r w:rsidRPr="00A127F7">
        <w:rPr>
          <w:rFonts w:ascii="Arial" w:hAnsi="Arial" w:cs="Arial"/>
          <w:sz w:val="20"/>
          <w:szCs w:val="20"/>
        </w:rPr>
        <w:t xml:space="preserve">* </w:t>
      </w:r>
      <w:proofErr w:type="spellStart"/>
      <w:r w:rsidRPr="00A127F7">
        <w:rPr>
          <w:rFonts w:ascii="Arial" w:hAnsi="Arial" w:cs="Arial"/>
          <w:sz w:val="20"/>
          <w:szCs w:val="20"/>
        </w:rPr>
        <w:t>Centres</w:t>
      </w:r>
      <w:proofErr w:type="spellEnd"/>
      <w:r w:rsidRPr="00A127F7">
        <w:rPr>
          <w:rFonts w:ascii="Arial" w:hAnsi="Arial" w:cs="Arial"/>
          <w:sz w:val="20"/>
          <w:szCs w:val="20"/>
        </w:rPr>
        <w:t xml:space="preserve"> should update this part of the form to suit the </w:t>
      </w:r>
      <w:proofErr w:type="spellStart"/>
      <w:r w:rsidRPr="00A127F7">
        <w:rPr>
          <w:rFonts w:ascii="Arial" w:hAnsi="Arial" w:cs="Arial"/>
          <w:sz w:val="20"/>
          <w:szCs w:val="20"/>
        </w:rPr>
        <w:t>centre’s</w:t>
      </w:r>
      <w:proofErr w:type="spellEnd"/>
      <w:r w:rsidRPr="00A127F7">
        <w:rPr>
          <w:rFonts w:ascii="Arial" w:hAnsi="Arial" w:cs="Arial"/>
          <w:sz w:val="20"/>
          <w:szCs w:val="20"/>
        </w:rPr>
        <w:t xml:space="preserve"> local terms.</w:t>
      </w:r>
    </w:p>
    <w:p w14:paraId="057BA5AF" w14:textId="77777777" w:rsidR="00E6324F" w:rsidRPr="001A1B6B" w:rsidRDefault="00E6324F" w:rsidP="00E6324F">
      <w:pPr>
        <w:rPr>
          <w:rFonts w:ascii="Arial" w:hAnsi="Arial" w:cs="Arial"/>
          <w:b/>
          <w:sz w:val="18"/>
          <w:szCs w:val="18"/>
        </w:rPr>
      </w:pPr>
    </w:p>
    <w:p w14:paraId="738FCD57" w14:textId="77777777" w:rsidR="00E6324F" w:rsidRPr="001A1B6B" w:rsidRDefault="00E6324F" w:rsidP="00E6324F">
      <w:pPr>
        <w:rPr>
          <w:rFonts w:ascii="Arial" w:hAnsi="Arial" w:cs="Arial"/>
          <w:b/>
          <w:sz w:val="18"/>
          <w:szCs w:val="18"/>
        </w:rPr>
      </w:pPr>
    </w:p>
    <w:p w14:paraId="6EC5673B" w14:textId="77777777" w:rsidR="00E6324F" w:rsidRPr="00A355C0" w:rsidRDefault="00E6324F" w:rsidP="00E6324F">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2616408A" w14:textId="77777777" w:rsidR="00E6324F" w:rsidRPr="00A355C0" w:rsidRDefault="00E6324F" w:rsidP="00E6324F">
      <w:pPr>
        <w:rPr>
          <w:rFonts w:ascii="Arial" w:hAnsi="Arial" w:cs="Arial"/>
          <w:b/>
          <w:sz w:val="22"/>
          <w:szCs w:val="22"/>
        </w:rPr>
      </w:pPr>
    </w:p>
    <w:p w14:paraId="3EB6BC95" w14:textId="77777777" w:rsidR="00E6324F" w:rsidRDefault="00E6324F" w:rsidP="00E6324F">
      <w:pPr>
        <w:tabs>
          <w:tab w:val="left" w:pos="9781"/>
        </w:tabs>
        <w:rPr>
          <w:rFonts w:ascii="Arial" w:hAnsi="Arial" w:cs="Arial"/>
          <w:b/>
          <w:iCs/>
          <w:color w:val="000000"/>
          <w:sz w:val="20"/>
          <w:szCs w:val="20"/>
        </w:rPr>
      </w:pPr>
      <w:r w:rsidRPr="00A127F7">
        <w:rPr>
          <w:rFonts w:ascii="Arial" w:hAnsi="Arial"/>
          <w:b/>
          <w:sz w:val="20"/>
          <w:szCs w:val="20"/>
        </w:rPr>
        <w:t>Further information can be found at</w:t>
      </w:r>
      <w:r>
        <w:rPr>
          <w:rFonts w:ascii="Arial" w:hAnsi="Arial"/>
          <w:b/>
          <w:sz w:val="20"/>
          <w:szCs w:val="20"/>
        </w:rPr>
        <w:t xml:space="preserve"> </w:t>
      </w:r>
      <w:hyperlink r:id="rId11" w:history="1">
        <w:r w:rsidRPr="00873AF5">
          <w:rPr>
            <w:rStyle w:val="Hyperlink"/>
            <w:rFonts w:ascii="Arial" w:hAnsi="Arial"/>
            <w:b/>
            <w:sz w:val="20"/>
            <w:szCs w:val="20"/>
          </w:rPr>
          <w:t>www.admissionstesting.org/oxford-tests</w:t>
        </w:r>
      </w:hyperlink>
      <w:r>
        <w:rPr>
          <w:rFonts w:ascii="Arial" w:hAnsi="Arial"/>
          <w:b/>
          <w:sz w:val="20"/>
          <w:szCs w:val="20"/>
        </w:rPr>
        <w:t xml:space="preserve">    </w:t>
      </w:r>
      <w:r w:rsidRPr="00A127F7">
        <w:rPr>
          <w:rFonts w:ascii="Arial" w:hAnsi="Arial" w:cs="Arial"/>
          <w:b/>
          <w:iCs/>
          <w:color w:val="000000"/>
          <w:sz w:val="20"/>
          <w:szCs w:val="20"/>
        </w:rPr>
        <w:t xml:space="preserve"> </w:t>
      </w:r>
    </w:p>
    <w:p w14:paraId="1AF28500" w14:textId="609E7825" w:rsidR="00E6324F" w:rsidRDefault="00E6324F" w:rsidP="00E6324F">
      <w:pPr>
        <w:tabs>
          <w:tab w:val="left" w:pos="9781"/>
        </w:tabs>
        <w:rPr>
          <w:rFonts w:ascii="Arial" w:hAnsi="Arial" w:cs="Arial"/>
          <w:b/>
          <w:iCs/>
          <w:color w:val="000000"/>
          <w:sz w:val="20"/>
          <w:szCs w:val="20"/>
        </w:rPr>
      </w:pPr>
    </w:p>
    <w:p w14:paraId="03543A91" w14:textId="77777777" w:rsidR="007604A4" w:rsidRDefault="007604A4" w:rsidP="007604A4">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51576DB8" w14:textId="77777777" w:rsidR="007604A4" w:rsidRDefault="007604A4" w:rsidP="007604A4">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3A740D64" w14:textId="77777777" w:rsidR="007604A4" w:rsidRDefault="007604A4" w:rsidP="00E6324F">
      <w:pPr>
        <w:tabs>
          <w:tab w:val="left" w:pos="9781"/>
        </w:tabs>
        <w:rPr>
          <w:rFonts w:ascii="Arial" w:hAnsi="Arial" w:cs="Arial"/>
          <w:b/>
          <w:iCs/>
          <w:color w:val="000000"/>
          <w:sz w:val="20"/>
          <w:szCs w:val="20"/>
        </w:rPr>
      </w:pPr>
    </w:p>
    <w:sectPr w:rsidR="007604A4" w:rsidSect="00640C8D">
      <w:headerReference w:type="default" r:id="rId13"/>
      <w:footerReference w:type="default" r:id="rId14"/>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44FA" w14:textId="77777777" w:rsidR="00FB36EA" w:rsidRDefault="00FB36EA" w:rsidP="00640C8D">
      <w:r>
        <w:separator/>
      </w:r>
    </w:p>
  </w:endnote>
  <w:endnote w:type="continuationSeparator" w:id="0">
    <w:p w14:paraId="1C488A87" w14:textId="77777777" w:rsidR="00FB36EA" w:rsidRDefault="00FB36EA"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C692"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52693140" wp14:editId="28934C8D">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5EC9111" wp14:editId="4F861CD4">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670CE12E" wp14:editId="74279EB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FC95" w14:textId="77777777" w:rsidR="00FB36EA" w:rsidRDefault="00FB36EA" w:rsidP="00640C8D">
      <w:r>
        <w:separator/>
      </w:r>
    </w:p>
  </w:footnote>
  <w:footnote w:type="continuationSeparator" w:id="0">
    <w:p w14:paraId="52030986" w14:textId="77777777" w:rsidR="00FB36EA" w:rsidRDefault="00FB36EA"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D1D" w14:textId="77777777" w:rsidR="00640C8D" w:rsidRDefault="00E6324F" w:rsidP="00E6324F">
    <w:pPr>
      <w:pStyle w:val="Header"/>
      <w:jc w:val="right"/>
    </w:pPr>
    <w:r>
      <w:rPr>
        <w:noProof/>
        <w:lang w:val="en-GB" w:eastAsia="en-GB"/>
      </w:rPr>
      <w:drawing>
        <wp:inline distT="0" distB="0" distL="0" distR="0" wp14:anchorId="62DE7E1A" wp14:editId="0C988669">
          <wp:extent cx="923925" cy="923925"/>
          <wp:effectExtent l="0" t="0" r="9525" b="9525"/>
          <wp:docPr id="2" name="Picture 2" descr="ox_brand_cmy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x_brand_cmyk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7EE0410"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63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F8E"/>
    <w:rsid w:val="00072076"/>
    <w:rsid w:val="000859DE"/>
    <w:rsid w:val="001062B4"/>
    <w:rsid w:val="001068F5"/>
    <w:rsid w:val="0013294F"/>
    <w:rsid w:val="00151B6D"/>
    <w:rsid w:val="00154CB4"/>
    <w:rsid w:val="00164397"/>
    <w:rsid w:val="00172128"/>
    <w:rsid w:val="00187F75"/>
    <w:rsid w:val="001A1B6B"/>
    <w:rsid w:val="001B17F3"/>
    <w:rsid w:val="001F5AAF"/>
    <w:rsid w:val="00294980"/>
    <w:rsid w:val="002A01D4"/>
    <w:rsid w:val="002B6259"/>
    <w:rsid w:val="003862B3"/>
    <w:rsid w:val="003A41FC"/>
    <w:rsid w:val="003A6497"/>
    <w:rsid w:val="003F285F"/>
    <w:rsid w:val="00405214"/>
    <w:rsid w:val="00406118"/>
    <w:rsid w:val="00444FCE"/>
    <w:rsid w:val="004713C4"/>
    <w:rsid w:val="00502254"/>
    <w:rsid w:val="005101D5"/>
    <w:rsid w:val="00521ECE"/>
    <w:rsid w:val="00530DCD"/>
    <w:rsid w:val="0053690F"/>
    <w:rsid w:val="005B07A7"/>
    <w:rsid w:val="005D60A5"/>
    <w:rsid w:val="00640C8D"/>
    <w:rsid w:val="00660893"/>
    <w:rsid w:val="006C4768"/>
    <w:rsid w:val="006F5268"/>
    <w:rsid w:val="00745974"/>
    <w:rsid w:val="007604A4"/>
    <w:rsid w:val="00797621"/>
    <w:rsid w:val="007A0312"/>
    <w:rsid w:val="007A4532"/>
    <w:rsid w:val="007E1640"/>
    <w:rsid w:val="00854AC3"/>
    <w:rsid w:val="008558D5"/>
    <w:rsid w:val="008621F3"/>
    <w:rsid w:val="0089081A"/>
    <w:rsid w:val="008A39A0"/>
    <w:rsid w:val="008B6B19"/>
    <w:rsid w:val="008D63A2"/>
    <w:rsid w:val="008F7554"/>
    <w:rsid w:val="009030B0"/>
    <w:rsid w:val="009760C4"/>
    <w:rsid w:val="009C2D43"/>
    <w:rsid w:val="009D28A8"/>
    <w:rsid w:val="00A1460F"/>
    <w:rsid w:val="00A17004"/>
    <w:rsid w:val="00A4299A"/>
    <w:rsid w:val="00AB267D"/>
    <w:rsid w:val="00AB54AE"/>
    <w:rsid w:val="00B02077"/>
    <w:rsid w:val="00B250AB"/>
    <w:rsid w:val="00C24CFD"/>
    <w:rsid w:val="00C6195E"/>
    <w:rsid w:val="00C76292"/>
    <w:rsid w:val="00CF6177"/>
    <w:rsid w:val="00D1252B"/>
    <w:rsid w:val="00D2739C"/>
    <w:rsid w:val="00D41E36"/>
    <w:rsid w:val="00D54C37"/>
    <w:rsid w:val="00D7242D"/>
    <w:rsid w:val="00DA2990"/>
    <w:rsid w:val="00E43A98"/>
    <w:rsid w:val="00E6324F"/>
    <w:rsid w:val="00E6453D"/>
    <w:rsid w:val="00E65331"/>
    <w:rsid w:val="00EC0648"/>
    <w:rsid w:val="00ED04DC"/>
    <w:rsid w:val="00F07151"/>
    <w:rsid w:val="00F10C55"/>
    <w:rsid w:val="00F45943"/>
    <w:rsid w:val="00F726E2"/>
    <w:rsid w:val="00FB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EA661"/>
  <w15:docId w15:val="{6BB3A672-AC5D-4F54-BC5E-034EAA8F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E6324F"/>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E6324F"/>
    <w:rPr>
      <w:rFonts w:ascii="Arial" w:eastAsia="Times New Roman" w:hAnsi="Arial" w:cs="Arial"/>
      <w:sz w:val="18"/>
      <w:szCs w:val="14"/>
      <w:lang w:eastAsia="en-GB"/>
    </w:rPr>
  </w:style>
  <w:style w:type="table" w:styleId="TableGrid">
    <w:name w:val="Table Grid"/>
    <w:basedOn w:val="TableNormal"/>
    <w:uiPriority w:val="59"/>
    <w:rsid w:val="001B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5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dmissionstesting.org/hc/en-gb/articles/360038121692-Entries-Extranet-User-Guide-for-Centres"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testing@cambridgeassessment.org.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ssionstesting.org/oxford-t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x.ac.uk/course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ox.ac.uk/tes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1EE700609E24488F0ABCA012866DF6" ma:contentTypeVersion="17" ma:contentTypeDescription="Create a new document." ma:contentTypeScope="" ma:versionID="efafcbc925c7a2952953e59226cb3f37">
  <xsd:schema xmlns:xsd="http://www.w3.org/2001/XMLSchema" xmlns:xs="http://www.w3.org/2001/XMLSchema" xmlns:p="http://schemas.microsoft.com/office/2006/metadata/properties" xmlns:ns2="8f5415d0-39d4-4259-b759-f6ef5527ea18" xmlns:ns3="e15f2d46-9cb2-4c50-8c85-6a15f32546c1" targetNamespace="http://schemas.microsoft.com/office/2006/metadata/properties" ma:root="true" ma:fieldsID="01e83de22692cc9e7968f61dd9abd51e" ns2:_="" ns3:_="">
    <xsd:import namespace="8f5415d0-39d4-4259-b759-f6ef5527ea18"/>
    <xsd:import namespace="e15f2d46-9cb2-4c50-8c85-6a15f32546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415d0-39d4-4259-b759-f6ef5527e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2d46-9cb2-4c50-8c85-6a15f3254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ac2b22-802b-46b4-a45f-5c0a861a6638}" ma:internalName="TaxCatchAll" ma:showField="CatchAllData" ma:web="e15f2d46-9cb2-4c50-8c85-6a15f3254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415d0-39d4-4259-b759-f6ef5527ea18">
      <Terms xmlns="http://schemas.microsoft.com/office/infopath/2007/PartnerControls"/>
    </lcf76f155ced4ddcb4097134ff3c332f>
    <TaxCatchAll xmlns="e15f2d46-9cb2-4c50-8c85-6a15f32546c1" xsi:nil="true"/>
  </documentManagement>
</p:properties>
</file>

<file path=customXml/itemProps1.xml><?xml version="1.0" encoding="utf-8"?>
<ds:datastoreItem xmlns:ds="http://schemas.openxmlformats.org/officeDocument/2006/customXml" ds:itemID="{080338EC-802E-4C8D-8125-516F109C6B7A}">
  <ds:schemaRefs>
    <ds:schemaRef ds:uri="http://schemas.openxmlformats.org/officeDocument/2006/bibliography"/>
  </ds:schemaRefs>
</ds:datastoreItem>
</file>

<file path=customXml/itemProps2.xml><?xml version="1.0" encoding="utf-8"?>
<ds:datastoreItem xmlns:ds="http://schemas.openxmlformats.org/officeDocument/2006/customXml" ds:itemID="{8D2D904E-2FE0-4712-B139-1B3E358DE5D1}"/>
</file>

<file path=customXml/itemProps3.xml><?xml version="1.0" encoding="utf-8"?>
<ds:datastoreItem xmlns:ds="http://schemas.openxmlformats.org/officeDocument/2006/customXml" ds:itemID="{35C3D9E3-1211-430E-93FC-5BB319ED3C0C}"/>
</file>

<file path=customXml/itemProps4.xml><?xml version="1.0" encoding="utf-8"?>
<ds:datastoreItem xmlns:ds="http://schemas.openxmlformats.org/officeDocument/2006/customXml" ds:itemID="{81A08BD3-D786-4709-833D-C64BE543F1D0}"/>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8</cp:revision>
  <cp:lastPrinted>2021-08-26T08:15:00Z</cp:lastPrinted>
  <dcterms:created xsi:type="dcterms:W3CDTF">2023-06-22T11:59:00Z</dcterms:created>
  <dcterms:modified xsi:type="dcterms:W3CDTF">2023-06-22T13:31:00Z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0x010100161EE700609E24488F0ABCA012866DF6</vt:lpwstr>
  </property>
</Properties>
</file>